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3A3C" w14:textId="496B371F" w:rsidR="00D331B0" w:rsidRPr="00965C93" w:rsidRDefault="00BE2C40" w:rsidP="00BE2C4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id="0" w:name="_Hlk172635558"/>
      <w:r>
        <w:rPr>
          <w:rFonts w:asciiTheme="minorHAnsi" w:hAnsiTheme="minorHAnsi" w:cstheme="minorHAnsi"/>
          <w:bCs/>
          <w:noProof/>
          <w:sz w:val="24"/>
          <w:szCs w:val="24"/>
          <w:lang w:eastAsia="pt-BR"/>
          <w14:ligatures w14:val="standardContextual"/>
        </w:rPr>
        <w:drawing>
          <wp:inline distT="0" distB="0" distL="0" distR="0" wp14:anchorId="312E6CD7" wp14:editId="723A9C0F">
            <wp:extent cx="3800475" cy="7810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8744" w14:textId="77777777" w:rsidR="00A63E91" w:rsidRPr="00965C93" w:rsidRDefault="00A63E91" w:rsidP="00A63E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28DDCFF0" w14:textId="1C38188B" w:rsidR="00D331B0" w:rsidRPr="00965C93" w:rsidRDefault="00D331B0" w:rsidP="00A63E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Graduação (TG) no Repositório Institucional do Conhecimento (RIC-CPS)</w:t>
      </w:r>
      <w:bookmarkStart w:id="1" w:name="_GoBack"/>
      <w:bookmarkEnd w:id="1"/>
    </w:p>
    <w:p w14:paraId="7D97C76C" w14:textId="77777777" w:rsidR="00A63E91" w:rsidRPr="00965C93" w:rsidRDefault="00A63E91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0BC77A43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07EF03E" w14:textId="2F45F8DF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Superior de Tecnologia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qualidade de titulares dos direitos morais e patrimoniais de autores do Trabalho de Graduação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(Título do TG)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4BD909F6" w14:textId="77777777" w:rsidR="00A63E91" w:rsidRPr="00965C93" w:rsidRDefault="00A63E91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D331B0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D3745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Artigo Científico</w:t>
      </w:r>
    </w:p>
    <w:p w14:paraId="4B23AE3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Dossiê Fotográfico</w:t>
      </w:r>
    </w:p>
    <w:p w14:paraId="32E01235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Manual Técnico</w:t>
      </w:r>
    </w:p>
    <w:p w14:paraId="59275B76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Memorial Descritivo</w:t>
      </w:r>
    </w:p>
    <w:p w14:paraId="55ECA066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Memorial Fotográfico</w:t>
      </w:r>
    </w:p>
    <w:p w14:paraId="71D23D6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Monografia</w:t>
      </w:r>
    </w:p>
    <w:p w14:paraId="298B464E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Parecer Técnico</w:t>
      </w:r>
    </w:p>
    <w:p w14:paraId="5F14F1B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Pesquisa, Desenvolvimento e Inovação - PDI</w:t>
      </w:r>
    </w:p>
    <w:p w14:paraId="418A7324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Plano de Negócios</w:t>
      </w:r>
    </w:p>
    <w:p w14:paraId="77700E9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Portfólio/Webfólio</w:t>
      </w:r>
    </w:p>
    <w:p w14:paraId="606004F9" w14:textId="77777777" w:rsidR="00A63E91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Relatório Técnico</w:t>
      </w:r>
    </w:p>
    <w:p w14:paraId="20ED4B0B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A64ACDA" w14:textId="2A6945C6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14:paraId="0CE3F473" w14:textId="77777777" w:rsidR="00A63E91" w:rsidRPr="00965C93" w:rsidRDefault="00A63E91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480875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Não possui produto</w:t>
      </w:r>
    </w:p>
    <w:p w14:paraId="4D791B23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Apresentações musicais, de dança e teatrais</w:t>
      </w:r>
    </w:p>
    <w:p w14:paraId="3A12F51E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Áreas de Cultivo</w:t>
      </w:r>
    </w:p>
    <w:p w14:paraId="04524CDB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Áudios e vídeos</w:t>
      </w:r>
    </w:p>
    <w:p w14:paraId="645B0F93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Banner</w:t>
      </w:r>
    </w:p>
    <w:p w14:paraId="14716614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Desfiles ou exposições de roupas, calçados e acessórios</w:t>
      </w:r>
    </w:p>
    <w:p w14:paraId="5D65C16A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Diagramação gráfica</w:t>
      </w:r>
    </w:p>
    <w:p w14:paraId="23B9E989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Exposições fotográficas</w:t>
      </w:r>
    </w:p>
    <w:p w14:paraId="2E40E112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Jogos digitais, softwares, aplicativos e EULA (End Use License Agreement);</w:t>
      </w:r>
    </w:p>
    <w:p w14:paraId="0A074124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Maquete;</w:t>
      </w:r>
    </w:p>
    <w:p w14:paraId="535AAE23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Modelos de Cardápios – ficha técnica de alimentos e bebidas;</w:t>
      </w:r>
    </w:p>
    <w:p w14:paraId="58D7470F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Modelos de manuais;</w:t>
      </w:r>
    </w:p>
    <w:p w14:paraId="55CDFC30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Novas técnicas e procedimentos;</w:t>
      </w:r>
    </w:p>
    <w:p w14:paraId="5A50B34C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Preparações de pratos e alimentos;</w:t>
      </w:r>
    </w:p>
    <w:p w14:paraId="64FB6018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Protótipo;</w:t>
      </w:r>
    </w:p>
    <w:p w14:paraId="202589F7" w14:textId="5F67F643" w:rsidR="00A63E91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 produto: _________________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</w:t>
      </w:r>
      <w:r w:rsidR="00EF3BA2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AA271B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091AF8A" w14:textId="77777777" w:rsidR="00EF3BA2" w:rsidRPr="00965C93" w:rsidRDefault="00EF3BA2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4F1D3D2" w14:textId="47E68AAA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Fatec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da Fatec)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_(xxx)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Orientador)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dd/mm/aaaa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nota é ________, foi indicado pela banca examinadora para ser disponibilizado na íntegra no Repositório Institucional do Conhecimento (RIC-CPS): ( 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) Sim 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) Não</w:t>
      </w:r>
    </w:p>
    <w:p w14:paraId="1464A017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14:paraId="2C5804AB" w14:textId="1B011A8F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3D64351D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7B7E4BE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36028DA7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4CF37F1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Não autorizamos a divulgação do conteúdo integral, mas temos ciência de que o registro do TCC e o resumo serão disponibilizados para acesso público.</w:t>
      </w:r>
    </w:p>
    <w:p w14:paraId="47C76EED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CA22078" w14:textId="72627FA2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O trabalho contou com agência de 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89B3BA0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F3BA2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C4889E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Não</w:t>
      </w:r>
    </w:p>
    <w:p w14:paraId="48B9D3E3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CAPES</w:t>
      </w:r>
    </w:p>
    <w:p w14:paraId="1C02980A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CNPq</w:t>
      </w:r>
    </w:p>
    <w:p w14:paraId="2A8F89AE" w14:textId="77777777" w:rsidR="00D331B0" w:rsidRPr="00965C93" w:rsidRDefault="00D331B0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FAPESP</w:t>
      </w:r>
    </w:p>
    <w:p w14:paraId="5FA1AE14" w14:textId="1F4B44A7" w:rsidR="00D331B0" w:rsidRPr="00965C93" w:rsidRDefault="00D331B0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Outro, especifique:_____________</w:t>
      </w:r>
      <w:r w:rsidR="00EF3BA2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__________.</w:t>
      </w:r>
    </w:p>
    <w:p w14:paraId="364B291D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F3BA2" w:rsidRPr="00965C93" w:rsidSect="00CB6F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E3D1D3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58A0153F" w14:textId="2AD33D4F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14:paraId="0900A949" w14:textId="77777777" w:rsidR="00CB6FFC" w:rsidRPr="00965C93" w:rsidRDefault="00CB6FFC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CB6FFC">
          <w:type w:val="continuous"/>
          <w:pgSz w:w="11906" w:h="16838"/>
          <w:pgMar w:top="1417" w:right="1701" w:bottom="1417" w:left="709" w:header="720" w:footer="708" w:gutter="0"/>
          <w:cols w:space="720"/>
          <w:docGrid w:linePitch="360"/>
        </w:sectPr>
      </w:pPr>
    </w:p>
    <w:p w14:paraId="2781B0E6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105C05E1" w14:textId="2556EB6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lastRenderedPageBreak/>
        <w:t>Atestamos que todas as eventuais correções solicitadas pela banca examinadora foram realizadas, entregando a versão final.</w:t>
      </w:r>
    </w:p>
    <w:p w14:paraId="47CF5708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55A431C" w14:textId="7E240B3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24A0E842" w14:textId="77777777" w:rsidR="00EF3BA2" w:rsidRPr="00965C93" w:rsidRDefault="00EF3BA2" w:rsidP="00EF3BA2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pt-B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4"/>
        <w:gridCol w:w="1226"/>
        <w:gridCol w:w="1152"/>
        <w:gridCol w:w="3083"/>
        <w:gridCol w:w="2170"/>
      </w:tblGrid>
      <w:tr w:rsidR="00EF3BA2" w:rsidRPr="00965C93" w14:paraId="644DFF79" w14:textId="77777777" w:rsidTr="00EF3BA2">
        <w:trPr>
          <w:trHeight w:val="4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AE97E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C657B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2E104C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2734341D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C003B8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B72C0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EF3BA2" w:rsidRPr="00965C93" w14:paraId="46BE5EA4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A8F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B832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182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512A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716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21FF743E" w14:textId="77777777" w:rsidTr="00EF3BA2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9B4A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13F7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B968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99FB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0BC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56F5FD47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2DE9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371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037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B5D6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D45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7C937F1A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728C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31F7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80AF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9D02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0AA1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37FAFE3F" w14:textId="77777777" w:rsidTr="00EF3BA2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1503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E4A3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252C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C84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F81B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99CC759" w14:textId="77777777" w:rsidR="00965C93" w:rsidRPr="00965C93" w:rsidRDefault="00965C93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4BE4B4F0" w14:textId="1CFF4F95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14:paraId="1FFE48CF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30ED0FD" w14:textId="77777777" w:rsidR="00965C93" w:rsidRPr="00965C93" w:rsidRDefault="00965C93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93BFD1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14:paraId="0D688D82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14:paraId="7F097257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287463B3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142199AE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8115EE8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7D72DB0B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3A4A435C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4E06FEC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D682640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F9053EC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EF04325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624CEE68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14:paraId="3C62F14F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14:paraId="3AD0424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628AC0A8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000DCF57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2CD7FC12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74EE129B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6C4CCA81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6C2F754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1925D4C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EF1FD6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270952D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AAFD49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04C6CEE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0A102707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88F9342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BD48887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30B457E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7B9A86F" w14:textId="77777777" w:rsidR="00E53E1A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F7331DC" w14:textId="77777777" w:rsidR="004E0189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04BB4DB" w14:textId="77777777" w:rsidR="004E0189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58A9A46E" w14:textId="77777777" w:rsidR="004E0189" w:rsidRPr="00965C93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47E919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69B23C6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02C5F7CA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77C89794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79200C3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bookmarkEnd w:id="0"/>
    <w:p w14:paraId="25F7D339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sectPr w:rsidR="00E53E1A" w:rsidRPr="00965C93" w:rsidSect="004579AE">
      <w:type w:val="continuous"/>
      <w:pgSz w:w="11906" w:h="16838"/>
      <w:pgMar w:top="1417" w:right="1701" w:bottom="1417" w:left="709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F7C2C" w14:textId="77777777" w:rsidR="00AF7F86" w:rsidRDefault="00AF7F86" w:rsidP="00965C93">
      <w:pPr>
        <w:spacing w:after="0" w:line="240" w:lineRule="auto"/>
      </w:pPr>
      <w:r>
        <w:separator/>
      </w:r>
    </w:p>
  </w:endnote>
  <w:endnote w:type="continuationSeparator" w:id="0">
    <w:p w14:paraId="05791776" w14:textId="77777777" w:rsidR="00AF7F86" w:rsidRDefault="00AF7F86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F26B" w14:textId="697666E1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BE2C40">
      <w:rPr>
        <w:noProof/>
        <w:color w:val="A6A6A6" w:themeColor="background1" w:themeShade="A6"/>
        <w:sz w:val="16"/>
        <w:szCs w:val="16"/>
      </w:rPr>
      <w:t>1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BE2C40">
      <w:rPr>
        <w:noProof/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08C3" w14:textId="77777777" w:rsidR="00AF7F86" w:rsidRDefault="00AF7F86" w:rsidP="00965C93">
      <w:pPr>
        <w:spacing w:after="0" w:line="240" w:lineRule="auto"/>
      </w:pPr>
      <w:r>
        <w:separator/>
      </w:r>
    </w:p>
  </w:footnote>
  <w:footnote w:type="continuationSeparator" w:id="0">
    <w:p w14:paraId="553810E5" w14:textId="77777777" w:rsidR="00AF7F86" w:rsidRDefault="00AF7F86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B0"/>
    <w:rsid w:val="002C6F7C"/>
    <w:rsid w:val="002F1CAF"/>
    <w:rsid w:val="004579AE"/>
    <w:rsid w:val="004E0189"/>
    <w:rsid w:val="00965C93"/>
    <w:rsid w:val="00A63E91"/>
    <w:rsid w:val="00AF7F86"/>
    <w:rsid w:val="00B47DDE"/>
    <w:rsid w:val="00BE2C40"/>
    <w:rsid w:val="00C03F0B"/>
    <w:rsid w:val="00CB6FFC"/>
    <w:rsid w:val="00D331B0"/>
    <w:rsid w:val="00D4148A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553E-BE56-4F52-8704-10306ACD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Tatiana Sanbinelli</cp:lastModifiedBy>
  <cp:revision>2</cp:revision>
  <dcterms:created xsi:type="dcterms:W3CDTF">2024-08-06T18:22:00Z</dcterms:created>
  <dcterms:modified xsi:type="dcterms:W3CDTF">2024-08-06T18:22:00Z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